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8A415" w14:textId="1B23EDCB" w:rsidR="001C23D6" w:rsidRPr="001C23D6" w:rsidRDefault="001C23D6" w:rsidP="001C23D6">
      <w:pPr>
        <w:widowControl/>
        <w:jc w:val="right"/>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令和</w:t>
      </w:r>
      <w:r>
        <w:rPr>
          <w:rFonts w:ascii="游明朝" w:eastAsia="游明朝" w:hAnsi="游明朝" w:cs="ＭＳ Ｐゴシック" w:hint="eastAsia"/>
          <w:color w:val="000000"/>
          <w:kern w:val="0"/>
          <w:szCs w:val="21"/>
        </w:rPr>
        <w:t>4</w:t>
      </w:r>
      <w:r w:rsidRPr="001C23D6">
        <w:rPr>
          <w:rFonts w:ascii="游明朝" w:eastAsia="游明朝" w:hAnsi="游明朝" w:cs="ＭＳ Ｐゴシック" w:hint="eastAsia"/>
          <w:color w:val="000000"/>
          <w:kern w:val="0"/>
          <w:szCs w:val="21"/>
        </w:rPr>
        <w:t>年</w:t>
      </w:r>
      <w:r>
        <w:rPr>
          <w:rFonts w:ascii="游明朝" w:eastAsia="游明朝" w:hAnsi="游明朝" w:cs="ＭＳ Ｐゴシック" w:hint="eastAsia"/>
          <w:color w:val="000000"/>
          <w:kern w:val="0"/>
          <w:szCs w:val="21"/>
        </w:rPr>
        <w:t>3</w:t>
      </w:r>
      <w:r w:rsidRPr="001C23D6">
        <w:rPr>
          <w:rFonts w:ascii="游明朝" w:eastAsia="游明朝" w:hAnsi="游明朝" w:cs="ＭＳ Ｐゴシック" w:hint="eastAsia"/>
          <w:color w:val="000000"/>
          <w:kern w:val="0"/>
          <w:szCs w:val="21"/>
        </w:rPr>
        <w:t>月吉日</w:t>
      </w:r>
    </w:p>
    <w:p w14:paraId="2D0BB0EB" w14:textId="77777777" w:rsidR="001C23D6" w:rsidRPr="001C23D6" w:rsidRDefault="001C23D6" w:rsidP="001C23D6">
      <w:pPr>
        <w:widowControl/>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熊本県理学療法士協会</w:t>
      </w:r>
    </w:p>
    <w:p w14:paraId="348EE171" w14:textId="199E37B9" w:rsidR="001C23D6" w:rsidRPr="001C23D6" w:rsidRDefault="001C23D6" w:rsidP="001C23D6">
      <w:pPr>
        <w:widowControl/>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会員</w:t>
      </w:r>
      <w:r>
        <w:rPr>
          <w:rFonts w:ascii="游明朝" w:eastAsia="游明朝" w:hAnsi="游明朝" w:cs="ＭＳ Ｐゴシック" w:hint="eastAsia"/>
          <w:color w:val="000000"/>
          <w:kern w:val="0"/>
          <w:szCs w:val="21"/>
        </w:rPr>
        <w:t>各位</w:t>
      </w:r>
    </w:p>
    <w:p w14:paraId="686B7D1F" w14:textId="6C1BC199" w:rsidR="001C23D6" w:rsidRPr="001C23D6" w:rsidRDefault="001C23D6" w:rsidP="001C23D6">
      <w:pPr>
        <w:widowControl/>
        <w:jc w:val="right"/>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第</w:t>
      </w:r>
      <w:r>
        <w:rPr>
          <w:rFonts w:ascii="游明朝" w:eastAsia="游明朝" w:hAnsi="游明朝" w:cs="ＭＳ Ｐゴシック" w:hint="eastAsia"/>
          <w:color w:val="000000"/>
          <w:kern w:val="0"/>
          <w:szCs w:val="21"/>
        </w:rPr>
        <w:t>25</w:t>
      </w:r>
      <w:r w:rsidRPr="001C23D6">
        <w:rPr>
          <w:rFonts w:ascii="游明朝" w:eastAsia="游明朝" w:hAnsi="游明朝" w:cs="ＭＳ Ｐゴシック" w:hint="eastAsia"/>
          <w:color w:val="000000"/>
          <w:kern w:val="0"/>
          <w:szCs w:val="21"/>
        </w:rPr>
        <w:t>回熊本県理学療法士学会</w:t>
      </w:r>
    </w:p>
    <w:p w14:paraId="7EABFCA1" w14:textId="3D7BEE8F" w:rsidR="001C23D6" w:rsidRPr="001C23D6" w:rsidRDefault="001C23D6" w:rsidP="00521B9D">
      <w:pPr>
        <w:widowControl/>
        <w:wordWrap w:val="0"/>
        <w:jc w:val="right"/>
        <w:rPr>
          <w:rFonts w:ascii="ＭＳ Ｐゴシック" w:eastAsia="ＭＳ Ｐゴシック" w:hAnsi="ＭＳ Ｐゴシック" w:cs="ＭＳ Ｐゴシック"/>
          <w:kern w:val="0"/>
          <w:sz w:val="24"/>
          <w:szCs w:val="24"/>
        </w:rPr>
      </w:pPr>
      <w:r>
        <w:rPr>
          <w:rFonts w:ascii="游明朝" w:eastAsia="游明朝" w:hAnsi="游明朝" w:cs="ＭＳ Ｐゴシック" w:hint="eastAsia"/>
          <w:color w:val="000000"/>
          <w:kern w:val="0"/>
          <w:szCs w:val="21"/>
        </w:rPr>
        <w:t>大会</w:t>
      </w:r>
      <w:r w:rsidRPr="001C23D6">
        <w:rPr>
          <w:rFonts w:ascii="游明朝" w:eastAsia="游明朝" w:hAnsi="游明朝" w:cs="ＭＳ Ｐゴシック" w:hint="eastAsia"/>
          <w:color w:val="000000"/>
          <w:kern w:val="0"/>
          <w:szCs w:val="21"/>
        </w:rPr>
        <w:t xml:space="preserve">長　</w:t>
      </w:r>
      <w:r w:rsidR="00521B9D">
        <w:rPr>
          <w:rFonts w:ascii="游明朝" w:eastAsia="游明朝" w:hAnsi="游明朝" w:cs="ＭＳ Ｐゴシック" w:hint="eastAsia"/>
          <w:color w:val="000000"/>
          <w:kern w:val="0"/>
          <w:szCs w:val="21"/>
        </w:rPr>
        <w:t>今村 太泉</w:t>
      </w:r>
    </w:p>
    <w:p w14:paraId="27079BAF" w14:textId="77777777" w:rsidR="001C23D6" w:rsidRPr="001C23D6" w:rsidRDefault="001C23D6" w:rsidP="001C23D6">
      <w:pPr>
        <w:widowControl/>
        <w:jc w:val="left"/>
        <w:rPr>
          <w:rFonts w:ascii="ＭＳ Ｐゴシック" w:eastAsia="ＭＳ Ｐゴシック" w:hAnsi="ＭＳ Ｐゴシック" w:cs="ＭＳ Ｐゴシック"/>
          <w:kern w:val="0"/>
          <w:sz w:val="24"/>
          <w:szCs w:val="24"/>
        </w:rPr>
      </w:pPr>
    </w:p>
    <w:p w14:paraId="69EC5154" w14:textId="6B31E3CC" w:rsidR="001C23D6" w:rsidRPr="001C23D6" w:rsidRDefault="001C23D6" w:rsidP="001C23D6">
      <w:pPr>
        <w:widowControl/>
        <w:jc w:val="center"/>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第</w:t>
      </w:r>
      <w:r>
        <w:rPr>
          <w:rFonts w:ascii="游明朝" w:eastAsia="游明朝" w:hAnsi="游明朝" w:cs="ＭＳ Ｐゴシック" w:hint="eastAsia"/>
          <w:color w:val="000000"/>
          <w:kern w:val="0"/>
          <w:szCs w:val="21"/>
        </w:rPr>
        <w:t>25</w:t>
      </w:r>
      <w:r w:rsidRPr="001C23D6">
        <w:rPr>
          <w:rFonts w:ascii="游明朝" w:eastAsia="游明朝" w:hAnsi="游明朝" w:cs="ＭＳ Ｐゴシック" w:hint="eastAsia"/>
          <w:color w:val="000000"/>
          <w:kern w:val="0"/>
          <w:szCs w:val="21"/>
        </w:rPr>
        <w:t>回熊本県理学療法士学会開催および演題募集のお知らせ</w:t>
      </w:r>
    </w:p>
    <w:p w14:paraId="29F8EBAB" w14:textId="77777777" w:rsidR="001C23D6" w:rsidRPr="001C23D6" w:rsidRDefault="001C23D6" w:rsidP="001C23D6">
      <w:pPr>
        <w:widowControl/>
        <w:jc w:val="left"/>
        <w:rPr>
          <w:rFonts w:ascii="ＭＳ Ｐゴシック" w:eastAsia="ＭＳ Ｐゴシック" w:hAnsi="ＭＳ Ｐゴシック" w:cs="ＭＳ Ｐゴシック"/>
          <w:kern w:val="0"/>
          <w:sz w:val="24"/>
          <w:szCs w:val="24"/>
        </w:rPr>
      </w:pPr>
    </w:p>
    <w:p w14:paraId="4D75C507" w14:textId="77777777" w:rsidR="001C23D6" w:rsidRPr="001C23D6" w:rsidRDefault="001C23D6" w:rsidP="001C23D6">
      <w:pPr>
        <w:widowControl/>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拝啓</w:t>
      </w:r>
    </w:p>
    <w:p w14:paraId="3A148971" w14:textId="6FE3FB19" w:rsidR="001C23D6" w:rsidRPr="001C23D6" w:rsidRDefault="001C23D6" w:rsidP="001C23D6">
      <w:pPr>
        <w:widowControl/>
        <w:ind w:firstLine="210"/>
        <w:rPr>
          <w:rFonts w:ascii="ＭＳ Ｐゴシック" w:eastAsia="ＭＳ Ｐゴシック" w:hAnsi="ＭＳ Ｐゴシック" w:cs="ＭＳ Ｐゴシック"/>
          <w:kern w:val="0"/>
          <w:sz w:val="24"/>
          <w:szCs w:val="24"/>
        </w:rPr>
      </w:pPr>
      <w:r>
        <w:rPr>
          <w:rFonts w:ascii="游明朝" w:eastAsia="游明朝" w:hAnsi="游明朝" w:cs="ＭＳ Ｐゴシック" w:hint="eastAsia"/>
          <w:color w:val="000000"/>
          <w:kern w:val="0"/>
          <w:szCs w:val="21"/>
        </w:rPr>
        <w:t>早春</w:t>
      </w:r>
      <w:r w:rsidRPr="001C23D6">
        <w:rPr>
          <w:rFonts w:ascii="游明朝" w:eastAsia="游明朝" w:hAnsi="游明朝" w:cs="ＭＳ Ｐゴシック" w:hint="eastAsia"/>
          <w:color w:val="000000"/>
          <w:kern w:val="0"/>
          <w:szCs w:val="21"/>
        </w:rPr>
        <w:t>の候、時下ますますご清祥のこととお慶び申し上げます。</w:t>
      </w:r>
    </w:p>
    <w:p w14:paraId="40E97D1B" w14:textId="30CC32F3" w:rsidR="001C23D6" w:rsidRPr="001C23D6" w:rsidRDefault="001C23D6" w:rsidP="001C23D6">
      <w:pPr>
        <w:widowControl/>
        <w:ind w:firstLine="210"/>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第</w:t>
      </w:r>
      <w:r>
        <w:rPr>
          <w:rFonts w:ascii="游明朝" w:eastAsia="游明朝" w:hAnsi="游明朝" w:cs="ＭＳ Ｐゴシック" w:hint="eastAsia"/>
          <w:color w:val="000000"/>
          <w:kern w:val="0"/>
          <w:szCs w:val="21"/>
        </w:rPr>
        <w:t>25</w:t>
      </w:r>
      <w:r w:rsidRPr="001C23D6">
        <w:rPr>
          <w:rFonts w:ascii="游明朝" w:eastAsia="游明朝" w:hAnsi="游明朝" w:cs="ＭＳ Ｐゴシック" w:hint="eastAsia"/>
          <w:color w:val="000000"/>
          <w:kern w:val="0"/>
          <w:szCs w:val="21"/>
        </w:rPr>
        <w:t>回熊本県理学療法士学会を下記の要綱で開催する運びとなりました。</w:t>
      </w:r>
      <w:r w:rsidR="0025159F">
        <w:rPr>
          <w:rFonts w:ascii="游明朝" w:eastAsia="游明朝" w:hAnsi="游明朝" w:cs="ＭＳ Ｐゴシック" w:hint="eastAsia"/>
          <w:color w:val="000000"/>
          <w:kern w:val="0"/>
          <w:szCs w:val="21"/>
        </w:rPr>
        <w:t>つきましては</w:t>
      </w:r>
      <w:r>
        <w:rPr>
          <w:rFonts w:ascii="游明朝" w:eastAsia="游明朝" w:hAnsi="游明朝" w:cs="ＭＳ Ｐゴシック" w:hint="eastAsia"/>
          <w:color w:val="000000"/>
          <w:kern w:val="0"/>
          <w:szCs w:val="21"/>
        </w:rPr>
        <w:t>4月1日(月)</w:t>
      </w:r>
      <w:r w:rsidRPr="001C23D6">
        <w:rPr>
          <w:rFonts w:ascii="游明朝" w:eastAsia="游明朝" w:hAnsi="游明朝" w:cs="ＭＳ Ｐゴシック" w:hint="eastAsia"/>
          <w:color w:val="000000"/>
          <w:kern w:val="0"/>
          <w:szCs w:val="21"/>
        </w:rPr>
        <w:t>より演題募集を開始いたします。ご多忙の中大変恐縮ではございますが、たくさんのご応募をよろしくお願いいたします。</w:t>
      </w:r>
    </w:p>
    <w:p w14:paraId="58715278" w14:textId="77777777" w:rsidR="001C23D6" w:rsidRPr="001C23D6" w:rsidRDefault="001C23D6" w:rsidP="001C23D6">
      <w:pPr>
        <w:widowControl/>
        <w:jc w:val="right"/>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敬具</w:t>
      </w:r>
    </w:p>
    <w:p w14:paraId="0E75A162" w14:textId="77777777" w:rsidR="001C23D6" w:rsidRPr="001C23D6" w:rsidRDefault="001C23D6" w:rsidP="001C23D6">
      <w:pPr>
        <w:widowControl/>
        <w:jc w:val="left"/>
        <w:rPr>
          <w:rFonts w:ascii="ＭＳ Ｐゴシック" w:eastAsia="ＭＳ Ｐゴシック" w:hAnsi="ＭＳ Ｐゴシック" w:cs="ＭＳ Ｐゴシック"/>
          <w:kern w:val="0"/>
          <w:sz w:val="24"/>
          <w:szCs w:val="24"/>
        </w:rPr>
      </w:pPr>
    </w:p>
    <w:p w14:paraId="51BCF3A2" w14:textId="77777777" w:rsidR="001C23D6" w:rsidRPr="001C23D6" w:rsidRDefault="001C23D6" w:rsidP="001C23D6">
      <w:pPr>
        <w:widowControl/>
        <w:jc w:val="center"/>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記</w:t>
      </w:r>
    </w:p>
    <w:p w14:paraId="58DB6F2F" w14:textId="55197997" w:rsidR="001C23D6" w:rsidRPr="001C23D6" w:rsidRDefault="001C23D6" w:rsidP="00EB71A4">
      <w:pPr>
        <w:widowControl/>
        <w:ind w:firstLineChars="200" w:firstLine="420"/>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【日時】令和</w:t>
      </w:r>
      <w:r>
        <w:rPr>
          <w:rFonts w:ascii="游明朝" w:eastAsia="游明朝" w:hAnsi="游明朝" w:cs="ＭＳ Ｐゴシック" w:hint="eastAsia"/>
          <w:color w:val="000000"/>
          <w:kern w:val="0"/>
          <w:szCs w:val="21"/>
        </w:rPr>
        <w:t>4</w:t>
      </w:r>
      <w:r w:rsidRPr="001C23D6">
        <w:rPr>
          <w:rFonts w:ascii="游明朝" w:eastAsia="游明朝" w:hAnsi="游明朝" w:cs="ＭＳ Ｐゴシック" w:hint="eastAsia"/>
          <w:color w:val="000000"/>
          <w:kern w:val="0"/>
          <w:szCs w:val="21"/>
        </w:rPr>
        <w:t>年</w:t>
      </w:r>
      <w:r>
        <w:rPr>
          <w:rFonts w:ascii="游明朝" w:eastAsia="游明朝" w:hAnsi="游明朝" w:cs="ＭＳ Ｐゴシック" w:hint="eastAsia"/>
          <w:color w:val="000000"/>
          <w:kern w:val="0"/>
          <w:szCs w:val="21"/>
        </w:rPr>
        <w:t>11</w:t>
      </w:r>
      <w:r w:rsidRPr="001C23D6">
        <w:rPr>
          <w:rFonts w:ascii="游明朝" w:eastAsia="游明朝" w:hAnsi="游明朝" w:cs="ＭＳ Ｐゴシック" w:hint="eastAsia"/>
          <w:color w:val="000000"/>
          <w:kern w:val="0"/>
          <w:szCs w:val="21"/>
        </w:rPr>
        <w:t>月</w:t>
      </w:r>
      <w:r>
        <w:rPr>
          <w:rFonts w:ascii="游明朝" w:eastAsia="游明朝" w:hAnsi="游明朝" w:cs="ＭＳ Ｐゴシック" w:hint="eastAsia"/>
          <w:color w:val="000000"/>
          <w:kern w:val="0"/>
          <w:szCs w:val="21"/>
        </w:rPr>
        <w:t>20</w:t>
      </w:r>
      <w:r w:rsidRPr="001C23D6">
        <w:rPr>
          <w:rFonts w:ascii="游明朝" w:eastAsia="游明朝" w:hAnsi="游明朝" w:cs="ＭＳ Ｐゴシック" w:hint="eastAsia"/>
          <w:color w:val="000000"/>
          <w:kern w:val="0"/>
          <w:szCs w:val="21"/>
        </w:rPr>
        <w:t>日（日）</w:t>
      </w:r>
    </w:p>
    <w:p w14:paraId="75453609" w14:textId="46C442C8" w:rsidR="001C23D6" w:rsidRPr="001C23D6" w:rsidRDefault="001C23D6" w:rsidP="00EB71A4">
      <w:pPr>
        <w:widowControl/>
        <w:ind w:firstLineChars="200" w:firstLine="420"/>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w:t>
      </w:r>
      <w:r>
        <w:rPr>
          <w:rFonts w:ascii="游明朝" w:eastAsia="游明朝" w:hAnsi="游明朝" w:cs="ＭＳ Ｐゴシック" w:hint="eastAsia"/>
          <w:color w:val="000000"/>
          <w:kern w:val="0"/>
          <w:szCs w:val="21"/>
        </w:rPr>
        <w:t>会場</w:t>
      </w:r>
      <w:r w:rsidRPr="001C23D6">
        <w:rPr>
          <w:rFonts w:ascii="游明朝" w:eastAsia="游明朝" w:hAnsi="游明朝" w:cs="ＭＳ Ｐゴシック" w:hint="eastAsia"/>
          <w:color w:val="000000"/>
          <w:kern w:val="0"/>
          <w:szCs w:val="21"/>
        </w:rPr>
        <w:t>】</w:t>
      </w:r>
      <w:r>
        <w:rPr>
          <w:rFonts w:ascii="游明朝" w:eastAsia="游明朝" w:hAnsi="游明朝" w:cs="ＭＳ Ｐゴシック" w:hint="eastAsia"/>
          <w:color w:val="000000"/>
          <w:kern w:val="0"/>
          <w:szCs w:val="21"/>
        </w:rPr>
        <w:t>国立阿蘇青少年交流の家</w:t>
      </w:r>
    </w:p>
    <w:p w14:paraId="7B3700E9" w14:textId="53F69E50" w:rsidR="001C23D6" w:rsidRPr="001C23D6" w:rsidRDefault="001C23D6" w:rsidP="00EB71A4">
      <w:pPr>
        <w:widowControl/>
        <w:ind w:firstLineChars="200" w:firstLine="420"/>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【学会テーマ】</w:t>
      </w:r>
      <w:r>
        <w:rPr>
          <w:rFonts w:ascii="游明朝" w:eastAsia="游明朝" w:hAnsi="游明朝" w:cs="ＭＳ Ｐゴシック" w:hint="eastAsia"/>
          <w:color w:val="000000"/>
          <w:kern w:val="0"/>
          <w:szCs w:val="21"/>
        </w:rPr>
        <w:t>温故知新！『熊本から、明日への提言！』</w:t>
      </w:r>
    </w:p>
    <w:p w14:paraId="6FA32E0B" w14:textId="4C446685" w:rsidR="001C23D6" w:rsidRDefault="001C23D6" w:rsidP="001C27A9">
      <w:pPr>
        <w:widowControl/>
        <w:ind w:firstLineChars="200" w:firstLine="420"/>
        <w:rPr>
          <w:rFonts w:ascii="游明朝" w:eastAsia="游明朝" w:hAnsi="游明朝" w:cs="ＭＳ Ｐゴシック"/>
          <w:color w:val="000000"/>
          <w:kern w:val="0"/>
          <w:szCs w:val="21"/>
        </w:rPr>
      </w:pPr>
      <w:r w:rsidRPr="001C23D6">
        <w:rPr>
          <w:rFonts w:ascii="游明朝" w:eastAsia="游明朝" w:hAnsi="游明朝" w:cs="ＭＳ Ｐゴシック" w:hint="eastAsia"/>
          <w:color w:val="000000"/>
          <w:kern w:val="0"/>
          <w:szCs w:val="21"/>
        </w:rPr>
        <w:t>【内容】</w:t>
      </w:r>
      <w:r w:rsidR="00716DC8" w:rsidRPr="001C27A9">
        <w:rPr>
          <w:rFonts w:ascii="游明朝" w:eastAsia="游明朝" w:hAnsi="游明朝" w:cs="ＭＳ Ｐゴシック" w:hint="eastAsia"/>
          <w:color w:val="000000"/>
          <w:spacing w:val="105"/>
          <w:kern w:val="0"/>
          <w:szCs w:val="21"/>
          <w:fitText w:val="1470" w:id="-1556337408"/>
        </w:rPr>
        <w:t>一般演</w:t>
      </w:r>
      <w:r w:rsidR="00716DC8" w:rsidRPr="001C27A9">
        <w:rPr>
          <w:rFonts w:ascii="游明朝" w:eastAsia="游明朝" w:hAnsi="游明朝" w:cs="ＭＳ Ｐゴシック" w:hint="eastAsia"/>
          <w:color w:val="000000"/>
          <w:kern w:val="0"/>
          <w:szCs w:val="21"/>
          <w:fitText w:val="1470" w:id="-1556337408"/>
        </w:rPr>
        <w:t>題</w:t>
      </w:r>
      <w:r w:rsidR="00716DC8">
        <w:rPr>
          <w:rFonts w:ascii="游明朝" w:eastAsia="游明朝" w:hAnsi="游明朝" w:cs="ＭＳ Ｐゴシック" w:hint="eastAsia"/>
          <w:color w:val="000000"/>
          <w:kern w:val="0"/>
          <w:szCs w:val="21"/>
        </w:rPr>
        <w:t>：</w:t>
      </w:r>
      <w:r w:rsidRPr="001C23D6">
        <w:rPr>
          <w:rFonts w:ascii="游明朝" w:eastAsia="游明朝" w:hAnsi="游明朝" w:cs="ＭＳ Ｐゴシック" w:hint="eastAsia"/>
          <w:color w:val="000000"/>
          <w:kern w:val="0"/>
          <w:szCs w:val="21"/>
        </w:rPr>
        <w:t xml:space="preserve">30題　</w:t>
      </w:r>
    </w:p>
    <w:p w14:paraId="2C473022" w14:textId="12C84B19" w:rsidR="00716DC8" w:rsidRPr="001C23D6" w:rsidRDefault="00716DC8" w:rsidP="001C27A9">
      <w:pPr>
        <w:widowControl/>
        <w:ind w:firstLineChars="300" w:firstLine="1260"/>
        <w:rPr>
          <w:rFonts w:ascii="游明朝" w:eastAsia="游明朝" w:hAnsi="游明朝" w:cs="ＭＳ Ｐゴシック"/>
          <w:color w:val="000000"/>
          <w:kern w:val="0"/>
          <w:szCs w:val="21"/>
        </w:rPr>
      </w:pPr>
      <w:r w:rsidRPr="003C50AF">
        <w:rPr>
          <w:rFonts w:ascii="游明朝" w:eastAsia="游明朝" w:hAnsi="游明朝" w:cs="ＭＳ Ｐゴシック" w:hint="eastAsia"/>
          <w:color w:val="000000"/>
          <w:spacing w:val="105"/>
          <w:kern w:val="0"/>
          <w:szCs w:val="21"/>
          <w:fitText w:val="1470" w:id="-1556337664"/>
        </w:rPr>
        <w:t>特別講</w:t>
      </w:r>
      <w:r w:rsidRPr="003C50AF">
        <w:rPr>
          <w:rFonts w:ascii="游明朝" w:eastAsia="游明朝" w:hAnsi="游明朝" w:cs="ＭＳ Ｐゴシック" w:hint="eastAsia"/>
          <w:color w:val="000000"/>
          <w:kern w:val="0"/>
          <w:szCs w:val="21"/>
          <w:fitText w:val="1470" w:id="-1556337664"/>
        </w:rPr>
        <w:t>演</w:t>
      </w:r>
      <w:r>
        <w:rPr>
          <w:rFonts w:ascii="游明朝" w:eastAsia="游明朝" w:hAnsi="游明朝" w:cs="ＭＳ Ｐゴシック" w:hint="eastAsia"/>
          <w:color w:val="000000"/>
          <w:kern w:val="0"/>
          <w:szCs w:val="21"/>
        </w:rPr>
        <w:t>：</w:t>
      </w:r>
      <w:r w:rsidR="001C23D6">
        <w:rPr>
          <w:rFonts w:ascii="游明朝" w:eastAsia="游明朝" w:hAnsi="游明朝" w:cs="ＭＳ Ｐゴシック" w:hint="eastAsia"/>
          <w:color w:val="000000"/>
          <w:kern w:val="0"/>
          <w:szCs w:val="21"/>
        </w:rPr>
        <w:t>小川　克巳</w:t>
      </w:r>
      <w:r w:rsidR="001C23D6" w:rsidRPr="001C23D6">
        <w:rPr>
          <w:rFonts w:ascii="游明朝" w:eastAsia="游明朝" w:hAnsi="游明朝" w:cs="ＭＳ Ｐゴシック" w:hint="eastAsia"/>
          <w:color w:val="000000"/>
          <w:kern w:val="0"/>
          <w:szCs w:val="21"/>
        </w:rPr>
        <w:t>（</w:t>
      </w:r>
      <w:r w:rsidR="001C23D6">
        <w:rPr>
          <w:rFonts w:ascii="游明朝" w:eastAsia="游明朝" w:hAnsi="游明朝" w:cs="ＭＳ Ｐゴシック" w:hint="eastAsia"/>
          <w:color w:val="000000"/>
          <w:kern w:val="0"/>
          <w:szCs w:val="21"/>
        </w:rPr>
        <w:t>参議院議員　日本理学療法士協会理事</w:t>
      </w:r>
      <w:r w:rsidR="001C23D6" w:rsidRPr="001C23D6">
        <w:rPr>
          <w:rFonts w:ascii="游明朝" w:eastAsia="游明朝" w:hAnsi="游明朝" w:cs="ＭＳ Ｐゴシック" w:hint="eastAsia"/>
          <w:color w:val="000000"/>
          <w:kern w:val="0"/>
          <w:szCs w:val="21"/>
        </w:rPr>
        <w:t>）</w:t>
      </w:r>
    </w:p>
    <w:p w14:paraId="0E1AB2F1" w14:textId="77777777" w:rsidR="0053206C" w:rsidRDefault="00716DC8" w:rsidP="001C27A9">
      <w:pPr>
        <w:widowControl/>
        <w:ind w:firstLineChars="600" w:firstLine="1260"/>
        <w:rPr>
          <w:rFonts w:ascii="游明朝" w:eastAsia="游明朝" w:hAnsi="游明朝" w:cs="ＭＳ Ｐゴシック"/>
          <w:color w:val="000000"/>
          <w:kern w:val="0"/>
          <w:szCs w:val="21"/>
        </w:rPr>
      </w:pPr>
      <w:r>
        <w:rPr>
          <w:rFonts w:ascii="游明朝" w:eastAsia="游明朝" w:hAnsi="游明朝" w:cs="ＭＳ Ｐゴシック" w:hint="eastAsia"/>
          <w:color w:val="000000"/>
          <w:kern w:val="0"/>
          <w:szCs w:val="21"/>
        </w:rPr>
        <w:t>特別セミナーⅠ：地域包括ケアシステムにおける理学療法士の役割</w:t>
      </w:r>
    </w:p>
    <w:p w14:paraId="52352753" w14:textId="232CE65E" w:rsidR="003C50AF" w:rsidRDefault="0053206C" w:rsidP="00EB71A4">
      <w:pPr>
        <w:widowControl/>
        <w:ind w:firstLineChars="200" w:firstLine="420"/>
        <w:rPr>
          <w:rFonts w:ascii="游明朝" w:eastAsia="游明朝" w:hAnsi="游明朝" w:cs="ＭＳ Ｐゴシック"/>
          <w:color w:val="000000"/>
          <w:kern w:val="0"/>
          <w:szCs w:val="21"/>
        </w:rPr>
      </w:pPr>
      <w:r>
        <w:rPr>
          <w:rFonts w:ascii="游明朝" w:eastAsia="游明朝" w:hAnsi="游明朝" w:cs="ＭＳ Ｐゴシック" w:hint="eastAsia"/>
          <w:color w:val="000000"/>
          <w:kern w:val="0"/>
          <w:szCs w:val="21"/>
        </w:rPr>
        <w:t xml:space="preserve">　　　　　　　　</w:t>
      </w:r>
      <w:r w:rsidR="001C27A9">
        <w:rPr>
          <w:rFonts w:ascii="游明朝" w:eastAsia="游明朝" w:hAnsi="游明朝" w:cs="ＭＳ Ｐゴシック" w:hint="eastAsia"/>
          <w:color w:val="000000"/>
          <w:kern w:val="0"/>
          <w:szCs w:val="21"/>
        </w:rPr>
        <w:t xml:space="preserve">　　　　</w:t>
      </w:r>
      <w:r>
        <w:rPr>
          <w:rFonts w:ascii="游明朝" w:eastAsia="游明朝" w:hAnsi="游明朝" w:cs="ＭＳ Ｐゴシック" w:hint="eastAsia"/>
          <w:color w:val="000000"/>
          <w:kern w:val="0"/>
          <w:szCs w:val="21"/>
        </w:rPr>
        <w:t>急性期・回復期・生活期</w:t>
      </w:r>
      <w:r w:rsidR="003C50AF">
        <w:rPr>
          <w:rFonts w:ascii="游明朝" w:eastAsia="游明朝" w:hAnsi="游明朝" w:cs="ＭＳ Ｐゴシック" w:hint="eastAsia"/>
          <w:color w:val="000000"/>
          <w:kern w:val="0"/>
          <w:szCs w:val="21"/>
        </w:rPr>
        <w:t xml:space="preserve">　　　　　　　　</w:t>
      </w:r>
    </w:p>
    <w:p w14:paraId="1ADE2D00" w14:textId="50A93752" w:rsidR="00716DC8" w:rsidRDefault="00716DC8" w:rsidP="001C27A9">
      <w:pPr>
        <w:widowControl/>
        <w:ind w:firstLineChars="600" w:firstLine="1260"/>
        <w:rPr>
          <w:rFonts w:ascii="游明朝" w:eastAsia="游明朝" w:hAnsi="游明朝" w:cs="ＭＳ Ｐゴシック"/>
          <w:color w:val="000000"/>
          <w:kern w:val="0"/>
          <w:szCs w:val="21"/>
        </w:rPr>
      </w:pPr>
      <w:r>
        <w:rPr>
          <w:rFonts w:ascii="游明朝" w:eastAsia="游明朝" w:hAnsi="游明朝" w:cs="ＭＳ Ｐゴシック" w:hint="eastAsia"/>
          <w:color w:val="000000"/>
          <w:kern w:val="0"/>
          <w:szCs w:val="21"/>
        </w:rPr>
        <w:t>特別セミナーⅡ：理学療法における疾患別臨床推論</w:t>
      </w:r>
    </w:p>
    <w:p w14:paraId="06BC3316" w14:textId="46EC4E13" w:rsidR="0053206C" w:rsidRPr="00716DC8" w:rsidRDefault="0053206C" w:rsidP="00EB71A4">
      <w:pPr>
        <w:widowControl/>
        <w:ind w:firstLineChars="200" w:firstLine="420"/>
        <w:rPr>
          <w:rFonts w:ascii="游明朝" w:eastAsia="游明朝" w:hAnsi="游明朝" w:cs="ＭＳ Ｐゴシック"/>
          <w:color w:val="000000"/>
          <w:kern w:val="0"/>
          <w:szCs w:val="21"/>
        </w:rPr>
      </w:pPr>
      <w:r>
        <w:rPr>
          <w:rFonts w:ascii="游明朝" w:eastAsia="游明朝" w:hAnsi="游明朝" w:cs="ＭＳ Ｐゴシック" w:hint="eastAsia"/>
          <w:color w:val="000000"/>
          <w:kern w:val="0"/>
          <w:szCs w:val="21"/>
        </w:rPr>
        <w:t xml:space="preserve">　　　　　　　　</w:t>
      </w:r>
      <w:r w:rsidR="001C27A9">
        <w:rPr>
          <w:rFonts w:ascii="游明朝" w:eastAsia="游明朝" w:hAnsi="游明朝" w:cs="ＭＳ Ｐゴシック" w:hint="eastAsia"/>
          <w:color w:val="000000"/>
          <w:kern w:val="0"/>
          <w:szCs w:val="21"/>
        </w:rPr>
        <w:t xml:space="preserve">　　　　</w:t>
      </w:r>
      <w:r>
        <w:rPr>
          <w:rFonts w:ascii="游明朝" w:eastAsia="游明朝" w:hAnsi="游明朝" w:cs="ＭＳ Ｐゴシック" w:hint="eastAsia"/>
          <w:color w:val="000000"/>
          <w:kern w:val="0"/>
          <w:szCs w:val="21"/>
        </w:rPr>
        <w:t>運動器・呼吸器・循環器・脳卒中・癌・小児</w:t>
      </w:r>
    </w:p>
    <w:p w14:paraId="40590720" w14:textId="54802845" w:rsidR="001C23D6" w:rsidRPr="001C23D6" w:rsidRDefault="001C23D6" w:rsidP="00EB71A4">
      <w:pPr>
        <w:widowControl/>
        <w:ind w:firstLineChars="200" w:firstLine="420"/>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【演題募集期間】令和</w:t>
      </w:r>
      <w:r w:rsidR="00716DC8">
        <w:rPr>
          <w:rFonts w:ascii="游明朝" w:eastAsia="游明朝" w:hAnsi="游明朝" w:cs="ＭＳ Ｐゴシック" w:hint="eastAsia"/>
          <w:color w:val="000000"/>
          <w:kern w:val="0"/>
          <w:szCs w:val="21"/>
        </w:rPr>
        <w:t>4</w:t>
      </w:r>
      <w:r w:rsidRPr="001C23D6">
        <w:rPr>
          <w:rFonts w:ascii="游明朝" w:eastAsia="游明朝" w:hAnsi="游明朝" w:cs="ＭＳ Ｐゴシック" w:hint="eastAsia"/>
          <w:color w:val="000000"/>
          <w:kern w:val="0"/>
          <w:szCs w:val="21"/>
        </w:rPr>
        <w:t>年</w:t>
      </w:r>
      <w:r w:rsidR="00716DC8">
        <w:rPr>
          <w:rFonts w:ascii="游明朝" w:eastAsia="游明朝" w:hAnsi="游明朝" w:cs="ＭＳ Ｐゴシック" w:hint="eastAsia"/>
          <w:color w:val="000000"/>
          <w:kern w:val="0"/>
          <w:szCs w:val="21"/>
        </w:rPr>
        <w:t>4</w:t>
      </w:r>
      <w:r w:rsidRPr="001C23D6">
        <w:rPr>
          <w:rFonts w:ascii="游明朝" w:eastAsia="游明朝" w:hAnsi="游明朝" w:cs="ＭＳ Ｐゴシック" w:hint="eastAsia"/>
          <w:color w:val="000000"/>
          <w:kern w:val="0"/>
          <w:szCs w:val="21"/>
        </w:rPr>
        <w:t>月1日（</w:t>
      </w:r>
      <w:r w:rsidR="00716DC8">
        <w:rPr>
          <w:rFonts w:ascii="游明朝" w:eastAsia="游明朝" w:hAnsi="游明朝" w:cs="ＭＳ Ｐゴシック" w:hint="eastAsia"/>
          <w:color w:val="000000"/>
          <w:kern w:val="0"/>
          <w:szCs w:val="21"/>
        </w:rPr>
        <w:t>月</w:t>
      </w:r>
      <w:r w:rsidRPr="001C23D6">
        <w:rPr>
          <w:rFonts w:ascii="游明朝" w:eastAsia="游明朝" w:hAnsi="游明朝" w:cs="ＭＳ Ｐゴシック" w:hint="eastAsia"/>
          <w:color w:val="000000"/>
          <w:kern w:val="0"/>
          <w:szCs w:val="21"/>
        </w:rPr>
        <w:t>）～</w:t>
      </w:r>
      <w:r w:rsidR="00716DC8">
        <w:rPr>
          <w:rFonts w:ascii="游明朝" w:eastAsia="游明朝" w:hAnsi="游明朝" w:cs="ＭＳ Ｐゴシック" w:hint="eastAsia"/>
          <w:color w:val="000000"/>
          <w:kern w:val="0"/>
          <w:szCs w:val="21"/>
        </w:rPr>
        <w:t>5</w:t>
      </w:r>
      <w:r w:rsidRPr="001C23D6">
        <w:rPr>
          <w:rFonts w:ascii="游明朝" w:eastAsia="游明朝" w:hAnsi="游明朝" w:cs="ＭＳ Ｐゴシック" w:hint="eastAsia"/>
          <w:color w:val="000000"/>
          <w:kern w:val="0"/>
          <w:szCs w:val="21"/>
        </w:rPr>
        <w:t>月31日（</w:t>
      </w:r>
      <w:r w:rsidR="00716DC8">
        <w:rPr>
          <w:rFonts w:ascii="游明朝" w:eastAsia="游明朝" w:hAnsi="游明朝" w:cs="ＭＳ Ｐゴシック" w:hint="eastAsia"/>
          <w:color w:val="000000"/>
          <w:kern w:val="0"/>
          <w:szCs w:val="21"/>
        </w:rPr>
        <w:t>月</w:t>
      </w:r>
      <w:r w:rsidRPr="001C23D6">
        <w:rPr>
          <w:rFonts w:ascii="游明朝" w:eastAsia="游明朝" w:hAnsi="游明朝" w:cs="ＭＳ Ｐゴシック" w:hint="eastAsia"/>
          <w:color w:val="000000"/>
          <w:kern w:val="0"/>
          <w:szCs w:val="21"/>
        </w:rPr>
        <w:t>）</w:t>
      </w:r>
    </w:p>
    <w:p w14:paraId="32733962" w14:textId="77777777" w:rsidR="001C23D6" w:rsidRPr="001C23D6" w:rsidRDefault="001C23D6" w:rsidP="00EB71A4">
      <w:pPr>
        <w:widowControl/>
        <w:ind w:firstLineChars="200" w:firstLine="420"/>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【演題応募方法】熊本県理学療法士協会HP　バナーよりリンク</w:t>
      </w:r>
    </w:p>
    <w:p w14:paraId="51C01CCC" w14:textId="4744003D" w:rsidR="00521B9D" w:rsidRDefault="003B5F7C" w:rsidP="00521B9D">
      <w:pPr>
        <w:widowControl/>
        <w:jc w:val="center"/>
        <w:rPr>
          <w:rStyle w:val="a3"/>
          <w:rFonts w:ascii="游明朝" w:eastAsia="游明朝" w:hAnsi="游明朝" w:cs="ＭＳ Ｐゴシック"/>
          <w:kern w:val="0"/>
          <w:szCs w:val="21"/>
        </w:rPr>
      </w:pPr>
      <w:hyperlink r:id="rId4" w:history="1">
        <w:r w:rsidR="00521B9D" w:rsidRPr="006D6CED">
          <w:rPr>
            <w:rStyle w:val="a3"/>
            <w:rFonts w:ascii="游明朝" w:eastAsia="游明朝" w:hAnsi="游明朝" w:cs="ＭＳ Ｐゴシック" w:hint="eastAsia"/>
            <w:kern w:val="0"/>
            <w:szCs w:val="21"/>
          </w:rPr>
          <w:t>h</w:t>
        </w:r>
        <w:r w:rsidR="00521B9D" w:rsidRPr="006D6CED">
          <w:rPr>
            <w:rStyle w:val="a3"/>
            <w:rFonts w:ascii="游明朝" w:eastAsia="游明朝" w:hAnsi="游明朝" w:cs="ＭＳ Ｐゴシック"/>
            <w:kern w:val="0"/>
            <w:szCs w:val="21"/>
          </w:rPr>
          <w:t>ttps://www.kumamoto-pt.org/gakkai/dai25kai/index.html</w:t>
        </w:r>
      </w:hyperlink>
    </w:p>
    <w:p w14:paraId="16C9FF80" w14:textId="32E5A28B" w:rsidR="0053206C" w:rsidRPr="0053206C" w:rsidRDefault="0053206C" w:rsidP="0053206C">
      <w:pPr>
        <w:widowControl/>
        <w:jc w:val="left"/>
        <w:rPr>
          <w:rFonts w:ascii="游明朝" w:eastAsia="游明朝" w:hAnsi="游明朝" w:cs="ＭＳ Ｐゴシック"/>
          <w:kern w:val="0"/>
          <w:szCs w:val="21"/>
        </w:rPr>
      </w:pPr>
      <w:r>
        <w:rPr>
          <w:rStyle w:val="a3"/>
          <w:rFonts w:ascii="游明朝" w:eastAsia="游明朝" w:hAnsi="游明朝" w:cs="ＭＳ Ｐゴシック" w:hint="eastAsia"/>
          <w:kern w:val="0"/>
          <w:szCs w:val="21"/>
          <w:u w:val="none"/>
        </w:rPr>
        <w:t xml:space="preserve">　</w:t>
      </w:r>
      <w:r w:rsidRPr="0053206C">
        <w:rPr>
          <w:rStyle w:val="a3"/>
          <w:rFonts w:ascii="游明朝" w:eastAsia="游明朝" w:hAnsi="游明朝" w:cs="ＭＳ Ｐゴシック" w:hint="eastAsia"/>
          <w:color w:val="auto"/>
          <w:kern w:val="0"/>
          <w:szCs w:val="21"/>
          <w:u w:val="none"/>
        </w:rPr>
        <w:t xml:space="preserve">　</w:t>
      </w:r>
    </w:p>
    <w:p w14:paraId="5ED86E0D" w14:textId="77777777" w:rsidR="001C23D6" w:rsidRPr="001C23D6" w:rsidRDefault="001C23D6" w:rsidP="001C23D6">
      <w:pPr>
        <w:widowControl/>
        <w:jc w:val="right"/>
        <w:rPr>
          <w:rFonts w:ascii="ＭＳ Ｐゴシック" w:eastAsia="ＭＳ Ｐゴシック" w:hAnsi="ＭＳ Ｐゴシック" w:cs="ＭＳ Ｐゴシック"/>
          <w:kern w:val="0"/>
          <w:sz w:val="24"/>
          <w:szCs w:val="24"/>
        </w:rPr>
      </w:pPr>
      <w:r w:rsidRPr="001C23D6">
        <w:rPr>
          <w:rFonts w:ascii="游明朝" w:eastAsia="游明朝" w:hAnsi="游明朝" w:cs="ＭＳ Ｐゴシック" w:hint="eastAsia"/>
          <w:color w:val="000000"/>
          <w:kern w:val="0"/>
          <w:szCs w:val="21"/>
        </w:rPr>
        <w:t>以上</w:t>
      </w:r>
    </w:p>
    <w:p w14:paraId="1BF7647E" w14:textId="77777777" w:rsidR="008955C9" w:rsidRDefault="008955C9" w:rsidP="008955C9">
      <w:pPr>
        <w:widowControl/>
        <w:tabs>
          <w:tab w:val="left" w:pos="6180"/>
        </w:tabs>
        <w:rPr>
          <w:rFonts w:ascii="ＭＳ Ｐゴシック" w:eastAsia="ＭＳ Ｐゴシック" w:hAnsi="ＭＳ Ｐゴシック" w:cs="ＭＳ Ｐゴシック"/>
          <w:kern w:val="0"/>
          <w:sz w:val="24"/>
          <w:szCs w:val="24"/>
        </w:rPr>
      </w:pPr>
    </w:p>
    <w:p w14:paraId="3C77266C" w14:textId="77777777" w:rsidR="003844CB" w:rsidRDefault="001C23D6" w:rsidP="001D04D7">
      <w:pPr>
        <w:widowControl/>
        <w:tabs>
          <w:tab w:val="left" w:pos="6180"/>
        </w:tabs>
        <w:ind w:firstLineChars="200" w:firstLine="420"/>
        <w:rPr>
          <w:rFonts w:ascii="游明朝" w:eastAsia="游明朝" w:hAnsi="游明朝" w:cs="ＭＳ Ｐゴシック"/>
          <w:color w:val="000000"/>
          <w:kern w:val="0"/>
          <w:szCs w:val="21"/>
        </w:rPr>
      </w:pPr>
      <w:r w:rsidRPr="001C23D6">
        <w:rPr>
          <w:rFonts w:ascii="游明朝" w:eastAsia="游明朝" w:hAnsi="游明朝" w:cs="ＭＳ Ｐゴシック" w:hint="eastAsia"/>
          <w:color w:val="000000"/>
          <w:kern w:val="0"/>
          <w:szCs w:val="21"/>
        </w:rPr>
        <w:t>＜お問い合わせ＞</w:t>
      </w:r>
    </w:p>
    <w:p w14:paraId="335193EC" w14:textId="3169A1F6" w:rsidR="00EB71A4" w:rsidRDefault="00EB71A4" w:rsidP="001D04D7">
      <w:pPr>
        <w:widowControl/>
        <w:tabs>
          <w:tab w:val="left" w:pos="6180"/>
        </w:tabs>
        <w:ind w:firstLineChars="200" w:firstLine="420"/>
        <w:rPr>
          <w:rFonts w:ascii="游明朝" w:eastAsia="游明朝" w:hAnsi="游明朝" w:cs="ＭＳ Ｐゴシック"/>
          <w:color w:val="000000"/>
          <w:kern w:val="0"/>
          <w:szCs w:val="21"/>
        </w:rPr>
      </w:pPr>
      <w:r>
        <w:rPr>
          <w:rFonts w:ascii="游明朝" w:eastAsia="游明朝" w:hAnsi="游明朝" w:cs="ＭＳ Ｐゴシック" w:hint="eastAsia"/>
          <w:color w:val="000000"/>
          <w:kern w:val="0"/>
          <w:szCs w:val="21"/>
        </w:rPr>
        <w:t>学会準備委員長　杉本 裕美（阿蘇温泉病院）</w:t>
      </w:r>
    </w:p>
    <w:p w14:paraId="0D0F65B2" w14:textId="5BF80402" w:rsidR="00EB71A4" w:rsidRDefault="00EB71A4" w:rsidP="003B5F7C">
      <w:pPr>
        <w:widowControl/>
        <w:ind w:firstLineChars="200" w:firstLine="420"/>
        <w:rPr>
          <w:rFonts w:ascii="游明朝" w:eastAsia="游明朝" w:hAnsi="游明朝" w:cs="ＭＳ Ｐゴシック"/>
          <w:color w:val="000000"/>
          <w:kern w:val="0"/>
          <w:szCs w:val="21"/>
        </w:rPr>
      </w:pPr>
      <w:r w:rsidRPr="003B5F7C">
        <w:rPr>
          <w:rFonts w:hint="eastAsia"/>
        </w:rPr>
        <w:t>学会事務局長</w:t>
      </w:r>
      <w:r w:rsidR="001A77CF">
        <w:rPr>
          <w:rFonts w:ascii="游明朝" w:eastAsia="游明朝" w:hAnsi="游明朝" w:cs="ＭＳ Ｐゴシック" w:hint="eastAsia"/>
          <w:color w:val="000000"/>
          <w:kern w:val="0"/>
          <w:szCs w:val="21"/>
        </w:rPr>
        <w:t xml:space="preserve">　</w:t>
      </w:r>
      <w:r w:rsidR="003B5F7C">
        <w:rPr>
          <w:rFonts w:ascii="游明朝" w:eastAsia="游明朝" w:hAnsi="游明朝" w:cs="ＭＳ Ｐゴシック" w:hint="eastAsia"/>
          <w:color w:val="000000"/>
          <w:kern w:val="0"/>
          <w:szCs w:val="21"/>
        </w:rPr>
        <w:t xml:space="preserve">　</w:t>
      </w:r>
      <w:r>
        <w:rPr>
          <w:rFonts w:ascii="游明朝" w:eastAsia="游明朝" w:hAnsi="游明朝" w:cs="ＭＳ Ｐゴシック" w:hint="eastAsia"/>
          <w:color w:val="000000"/>
          <w:kern w:val="0"/>
          <w:szCs w:val="21"/>
        </w:rPr>
        <w:t>宮崎 勝識（阿蘇温泉病院）</w:t>
      </w:r>
    </w:p>
    <w:p w14:paraId="54840454" w14:textId="7EF369CD" w:rsidR="00EB71A4" w:rsidRPr="00EB71A4" w:rsidRDefault="001C23D6" w:rsidP="001D04D7">
      <w:pPr>
        <w:widowControl/>
        <w:ind w:firstLineChars="200" w:firstLine="420"/>
        <w:rPr>
          <w:rFonts w:eastAsiaTheme="minorHAnsi" w:cs="ＭＳ Ｐゴシック"/>
          <w:kern w:val="0"/>
          <w:szCs w:val="21"/>
        </w:rPr>
      </w:pPr>
      <w:r w:rsidRPr="001C23D6">
        <w:rPr>
          <w:rFonts w:ascii="游明朝" w:eastAsia="游明朝" w:hAnsi="游明朝" w:cs="ＭＳ Ｐゴシック" w:hint="eastAsia"/>
          <w:color w:val="000000"/>
          <w:kern w:val="0"/>
          <w:szCs w:val="21"/>
        </w:rPr>
        <w:t xml:space="preserve">E-mail : </w:t>
      </w:r>
      <w:hyperlink r:id="rId5" w:history="1">
        <w:r w:rsidR="00EB71A4" w:rsidRPr="00EB71A4">
          <w:rPr>
            <w:rStyle w:val="a3"/>
            <w:rFonts w:eastAsiaTheme="minorHAnsi" w:cs="ＭＳ Ｐゴシック"/>
            <w:kern w:val="0"/>
            <w:szCs w:val="21"/>
          </w:rPr>
          <w:t>ptgakkai25@gmail.com</w:t>
        </w:r>
      </w:hyperlink>
    </w:p>
    <w:sectPr w:rsidR="00EB71A4" w:rsidRPr="00EB71A4" w:rsidSect="0053206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D6"/>
    <w:rsid w:val="001A77CF"/>
    <w:rsid w:val="001C23D6"/>
    <w:rsid w:val="001C27A9"/>
    <w:rsid w:val="001D04D7"/>
    <w:rsid w:val="0025159F"/>
    <w:rsid w:val="003844CB"/>
    <w:rsid w:val="003B5F7C"/>
    <w:rsid w:val="003C50AF"/>
    <w:rsid w:val="00521B9D"/>
    <w:rsid w:val="0053206C"/>
    <w:rsid w:val="0063263E"/>
    <w:rsid w:val="00716DC8"/>
    <w:rsid w:val="008955C9"/>
    <w:rsid w:val="0095778C"/>
    <w:rsid w:val="00AF5DD6"/>
    <w:rsid w:val="00C21DDA"/>
    <w:rsid w:val="00C81383"/>
    <w:rsid w:val="00DA5190"/>
    <w:rsid w:val="00DA74DA"/>
    <w:rsid w:val="00E67262"/>
    <w:rsid w:val="00EB71A4"/>
    <w:rsid w:val="00F97DCD"/>
    <w:rsid w:val="00FB47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DAE6F9"/>
  <w15:chartTrackingRefBased/>
  <w15:docId w15:val="{9964FA58-99AA-4336-A26A-116AE811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1C23D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3">
    <w:name w:val="Hyperlink"/>
    <w:basedOn w:val="a0"/>
    <w:uiPriority w:val="99"/>
    <w:unhideWhenUsed/>
    <w:rsid w:val="001C23D6"/>
    <w:rPr>
      <w:color w:val="0000FF"/>
      <w:u w:val="single"/>
    </w:rPr>
  </w:style>
  <w:style w:type="character" w:styleId="a4">
    <w:name w:val="Unresolved Mention"/>
    <w:basedOn w:val="a0"/>
    <w:uiPriority w:val="99"/>
    <w:semiHidden/>
    <w:unhideWhenUsed/>
    <w:rsid w:val="00716DC8"/>
    <w:rPr>
      <w:color w:val="605E5C"/>
      <w:shd w:val="clear" w:color="auto" w:fill="E1DFDD"/>
    </w:rPr>
  </w:style>
  <w:style w:type="paragraph" w:customStyle="1" w:styleId="text12b">
    <w:name w:val="text12b"/>
    <w:basedOn w:val="a"/>
    <w:rsid w:val="00EB71A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text10">
    <w:name w:val="text10"/>
    <w:basedOn w:val="a"/>
    <w:rsid w:val="00EB71A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891231">
      <w:bodyDiv w:val="1"/>
      <w:marLeft w:val="0"/>
      <w:marRight w:val="0"/>
      <w:marTop w:val="0"/>
      <w:marBottom w:val="0"/>
      <w:divBdr>
        <w:top w:val="none" w:sz="0" w:space="0" w:color="auto"/>
        <w:left w:val="none" w:sz="0" w:space="0" w:color="auto"/>
        <w:bottom w:val="none" w:sz="0" w:space="0" w:color="auto"/>
        <w:right w:val="none" w:sz="0" w:space="0" w:color="auto"/>
      </w:divBdr>
    </w:div>
    <w:div w:id="1391028364">
      <w:bodyDiv w:val="1"/>
      <w:marLeft w:val="0"/>
      <w:marRight w:val="0"/>
      <w:marTop w:val="0"/>
      <w:marBottom w:val="0"/>
      <w:divBdr>
        <w:top w:val="none" w:sz="0" w:space="0" w:color="auto"/>
        <w:left w:val="none" w:sz="0" w:space="0" w:color="auto"/>
        <w:bottom w:val="none" w:sz="0" w:space="0" w:color="auto"/>
        <w:right w:val="none" w:sz="0" w:space="0" w:color="auto"/>
      </w:divBdr>
      <w:divsChild>
        <w:div w:id="2120954998">
          <w:marLeft w:val="105"/>
          <w:marRight w:val="0"/>
          <w:marTop w:val="105"/>
          <w:marBottom w:val="0"/>
          <w:divBdr>
            <w:top w:val="none" w:sz="0" w:space="0" w:color="auto"/>
            <w:left w:val="none" w:sz="0" w:space="0" w:color="auto"/>
            <w:bottom w:val="none" w:sz="0" w:space="0" w:color="auto"/>
            <w:right w:val="none" w:sz="0" w:space="0" w:color="auto"/>
          </w:divBdr>
        </w:div>
        <w:div w:id="690451803">
          <w:marLeft w:val="105"/>
          <w:marRight w:val="0"/>
          <w:marTop w:val="10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tgakkai25@gmail.com" TargetMode="External"/><Relationship Id="rId4" Type="http://schemas.openxmlformats.org/officeDocument/2006/relationships/hyperlink" Target="https://www.kumamoto-pt.org/gakkai/dai25kai/index.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114</Words>
  <Characters>652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co-medical</dc:creator>
  <cp:keywords/>
  <dc:description/>
  <cp:lastModifiedBy>co-medical</cp:lastModifiedBy>
  <cp:revision>20</cp:revision>
  <dcterms:created xsi:type="dcterms:W3CDTF">2022-03-07T05:57:00Z</dcterms:created>
  <dcterms:modified xsi:type="dcterms:W3CDTF">2022-03-08T03:42:00Z</dcterms:modified>
</cp:coreProperties>
</file>